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A" w:rsidRDefault="005D1FAA" w:rsidP="005D1FAA">
      <w:pPr>
        <w:pStyle w:val="a3"/>
        <w:spacing w:line="336" w:lineRule="atLeast"/>
        <w:jc w:val="center"/>
        <w:rPr>
          <w:b/>
          <w:color w:val="000000"/>
          <w:sz w:val="44"/>
          <w:szCs w:val="27"/>
        </w:rPr>
      </w:pPr>
      <w:r w:rsidRPr="005D1FAA">
        <w:rPr>
          <w:b/>
          <w:color w:val="000000"/>
          <w:sz w:val="44"/>
          <w:szCs w:val="27"/>
        </w:rPr>
        <w:t>ПРИ ПОЛУЧЕНИИ СООБЩЕНИЯ ОБ УГРОЗЕ ТЕРРОРИСТИЧЕСКОГО АКТА ПО ТЕЛЕФОНУ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Постарайтесь дословно запомнить разговор и зафиксировать его на бумаге.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- По ходу разговор</w:t>
      </w:r>
      <w:bookmarkStart w:id="0" w:name="_GoBack"/>
      <w:bookmarkEnd w:id="0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а отметьте пол, возраст и особенности речи звонившего: 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rFonts w:ascii="Verdana" w:hAnsi="Verdana"/>
          <w:color w:val="000000"/>
          <w:sz w:val="22"/>
          <w:szCs w:val="18"/>
        </w:rPr>
      </w:pPr>
      <w:r w:rsidRPr="005D1FAA">
        <w:rPr>
          <w:color w:val="000000"/>
          <w:sz w:val="32"/>
          <w:szCs w:val="27"/>
        </w:rPr>
        <w:t xml:space="preserve">Голос (громкий, тихий, высокий, низкий) 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rFonts w:ascii="Verdana" w:hAnsi="Verdana"/>
          <w:color w:val="000000"/>
          <w:sz w:val="22"/>
          <w:szCs w:val="18"/>
        </w:rPr>
      </w:pPr>
      <w:r w:rsidRPr="005D1FAA">
        <w:rPr>
          <w:color w:val="000000"/>
          <w:sz w:val="32"/>
          <w:szCs w:val="27"/>
        </w:rPr>
        <w:t xml:space="preserve">Темп речи (быстрая, медленная) 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rFonts w:ascii="Verdana" w:hAnsi="Verdana"/>
          <w:color w:val="000000"/>
          <w:sz w:val="22"/>
          <w:szCs w:val="18"/>
        </w:rPr>
      </w:pPr>
      <w:r w:rsidRPr="005D1FAA">
        <w:rPr>
          <w:color w:val="000000"/>
          <w:sz w:val="32"/>
          <w:szCs w:val="27"/>
        </w:rPr>
        <w:t>Произношение (отчетливое, искаженное, с заиканием</w:t>
      </w:r>
      <w:r w:rsidRPr="005D1FAA">
        <w:rPr>
          <w:color w:val="000000"/>
          <w:sz w:val="32"/>
          <w:szCs w:val="27"/>
        </w:rPr>
        <w:t>, с акцентом или диалектом и т.</w:t>
      </w:r>
      <w:r w:rsidRPr="005D1FAA">
        <w:rPr>
          <w:color w:val="000000"/>
          <w:sz w:val="32"/>
          <w:szCs w:val="27"/>
        </w:rPr>
        <w:t xml:space="preserve">д.) 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rFonts w:ascii="Verdana" w:hAnsi="Verdana"/>
          <w:color w:val="000000"/>
          <w:sz w:val="22"/>
          <w:szCs w:val="18"/>
        </w:rPr>
      </w:pPr>
      <w:r w:rsidRPr="005D1FAA">
        <w:rPr>
          <w:color w:val="000000"/>
          <w:sz w:val="32"/>
          <w:szCs w:val="27"/>
        </w:rPr>
        <w:t xml:space="preserve">Манера речи (развязанная с нецензурными выражениями и т.д.)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теле</w:t>
      </w:r>
      <w:proofErr w:type="gramEnd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 – радио аппаратуры, голоса и т. д.)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- Отметьте характер звонка, городской или междугородний.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Обязательно зафиксируйте точное время звонка и продолжительность разговора.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В ходе разговора постарайтесь получить ответы на следующие вопросы: 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color w:val="000000"/>
          <w:sz w:val="32"/>
          <w:szCs w:val="27"/>
        </w:rPr>
      </w:pPr>
      <w:r w:rsidRPr="005D1FAA">
        <w:rPr>
          <w:color w:val="000000"/>
          <w:sz w:val="32"/>
          <w:szCs w:val="27"/>
        </w:rPr>
        <w:t xml:space="preserve">Куда, </w:t>
      </w:r>
      <w:proofErr w:type="gramStart"/>
      <w:r w:rsidRPr="005D1FAA">
        <w:rPr>
          <w:color w:val="000000"/>
          <w:sz w:val="32"/>
          <w:szCs w:val="27"/>
        </w:rPr>
        <w:t>кому</w:t>
      </w:r>
      <w:proofErr w:type="gramEnd"/>
      <w:r w:rsidRPr="005D1FAA">
        <w:rPr>
          <w:color w:val="000000"/>
          <w:sz w:val="32"/>
          <w:szCs w:val="27"/>
        </w:rPr>
        <w:t xml:space="preserve"> по какому телефону звонит человек?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color w:val="000000"/>
          <w:sz w:val="32"/>
          <w:szCs w:val="27"/>
        </w:rPr>
      </w:pPr>
      <w:r w:rsidRPr="005D1FAA">
        <w:rPr>
          <w:color w:val="000000"/>
          <w:sz w:val="32"/>
          <w:szCs w:val="27"/>
        </w:rPr>
        <w:t>Какие конкретн</w:t>
      </w:r>
      <w:r w:rsidRPr="005D1FAA">
        <w:rPr>
          <w:color w:val="000000"/>
          <w:sz w:val="32"/>
          <w:szCs w:val="27"/>
        </w:rPr>
        <w:t>о требования выдвигает человек?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color w:val="000000"/>
          <w:sz w:val="32"/>
          <w:szCs w:val="27"/>
        </w:rPr>
      </w:pPr>
      <w:r w:rsidRPr="005D1FAA">
        <w:rPr>
          <w:color w:val="000000"/>
          <w:sz w:val="32"/>
          <w:szCs w:val="27"/>
        </w:rPr>
        <w:t xml:space="preserve">Выдвигает требования он лично, выступает в </w:t>
      </w:r>
      <w:proofErr w:type="gramStart"/>
      <w:r w:rsidRPr="005D1FAA">
        <w:rPr>
          <w:color w:val="000000"/>
          <w:sz w:val="32"/>
          <w:szCs w:val="27"/>
        </w:rPr>
        <w:t>роли</w:t>
      </w:r>
      <w:proofErr w:type="gramEnd"/>
      <w:r w:rsidRPr="005D1FAA">
        <w:rPr>
          <w:color w:val="000000"/>
          <w:sz w:val="32"/>
          <w:szCs w:val="27"/>
        </w:rPr>
        <w:t xml:space="preserve"> посредника или пред</w:t>
      </w:r>
      <w:r w:rsidRPr="005D1FAA">
        <w:rPr>
          <w:color w:val="000000"/>
          <w:sz w:val="32"/>
          <w:szCs w:val="27"/>
        </w:rPr>
        <w:t xml:space="preserve">ставляет </w:t>
      </w:r>
      <w:proofErr w:type="gramStart"/>
      <w:r w:rsidRPr="005D1FAA">
        <w:rPr>
          <w:color w:val="000000"/>
          <w:sz w:val="32"/>
          <w:szCs w:val="27"/>
        </w:rPr>
        <w:t>какую</w:t>
      </w:r>
      <w:proofErr w:type="gramEnd"/>
      <w:r w:rsidRPr="005D1FAA">
        <w:rPr>
          <w:color w:val="000000"/>
          <w:sz w:val="32"/>
          <w:szCs w:val="27"/>
        </w:rPr>
        <w:t xml:space="preserve"> либо группу лиц?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color w:val="000000"/>
          <w:sz w:val="32"/>
          <w:szCs w:val="27"/>
        </w:rPr>
      </w:pPr>
      <w:r w:rsidRPr="005D1FAA">
        <w:rPr>
          <w:color w:val="000000"/>
          <w:sz w:val="32"/>
          <w:szCs w:val="27"/>
        </w:rPr>
        <w:t>На каких условиях он согл</w:t>
      </w:r>
      <w:r w:rsidRPr="005D1FAA">
        <w:rPr>
          <w:color w:val="000000"/>
          <w:sz w:val="32"/>
          <w:szCs w:val="27"/>
        </w:rPr>
        <w:t>асен отказаться от задуманного?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color w:val="000000"/>
          <w:sz w:val="32"/>
          <w:szCs w:val="27"/>
        </w:rPr>
      </w:pPr>
      <w:r w:rsidRPr="005D1FAA">
        <w:rPr>
          <w:color w:val="000000"/>
          <w:sz w:val="32"/>
          <w:szCs w:val="27"/>
        </w:rPr>
        <w:t>Как</w:t>
      </w:r>
      <w:r w:rsidRPr="005D1FAA">
        <w:rPr>
          <w:color w:val="000000"/>
          <w:sz w:val="32"/>
          <w:szCs w:val="27"/>
        </w:rPr>
        <w:t xml:space="preserve"> и когда с ним можно связаться?</w:t>
      </w:r>
    </w:p>
    <w:p w:rsidR="005D1FAA" w:rsidRPr="005D1FAA" w:rsidRDefault="005D1FAA" w:rsidP="005D1FAA">
      <w:pPr>
        <w:pStyle w:val="a3"/>
        <w:spacing w:line="336" w:lineRule="atLeast"/>
        <w:ind w:left="426"/>
        <w:rPr>
          <w:rFonts w:ascii="Verdana" w:hAnsi="Verdana"/>
          <w:color w:val="000000"/>
          <w:sz w:val="22"/>
          <w:szCs w:val="18"/>
        </w:rPr>
      </w:pPr>
      <w:r w:rsidRPr="005D1FAA">
        <w:rPr>
          <w:color w:val="000000"/>
          <w:sz w:val="32"/>
          <w:szCs w:val="27"/>
        </w:rPr>
        <w:t xml:space="preserve">Кому вы должны сообщить об этом звонке? </w:t>
      </w:r>
    </w:p>
    <w:p w:rsidR="005D1FAA" w:rsidRPr="005D1FAA" w:rsidRDefault="005D1FAA" w:rsidP="005D1FAA">
      <w:pPr>
        <w:rPr>
          <w:rFonts w:ascii="Verdana" w:hAnsi="Verdana"/>
          <w:b/>
          <w:i/>
          <w:color w:val="000000"/>
          <w:szCs w:val="18"/>
        </w:rPr>
      </w:pPr>
      <w:r w:rsidRPr="005D1FAA">
        <w:rPr>
          <w:b/>
          <w:i/>
          <w:color w:val="000000"/>
          <w:sz w:val="32"/>
          <w:szCs w:val="27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5D1FAA">
        <w:rPr>
          <w:b/>
          <w:i/>
          <w:color w:val="000000"/>
          <w:sz w:val="32"/>
          <w:szCs w:val="27"/>
        </w:rPr>
        <w:t>совершения</w:t>
      </w:r>
      <w:proofErr w:type="gramEnd"/>
      <w:r w:rsidRPr="005D1FAA">
        <w:rPr>
          <w:b/>
          <w:i/>
          <w:color w:val="000000"/>
          <w:sz w:val="32"/>
          <w:szCs w:val="27"/>
        </w:rPr>
        <w:t xml:space="preserve"> каких либо действий.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lastRenderedPageBreak/>
        <w:t>- Если возможно еще в процессе разговора, сообщите о нем руководству объекта, если нет – немедленно по его окончанию.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Не распространяйтесь о факте разговора и его содержании.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Максимально ограничьте число людей владеющих информацией.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При наличии автоматического определителя номера (АОНа) запишите определенный номер, что позволит избежать его утраты.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другую</w:t>
      </w:r>
      <w:proofErr w:type="gramEnd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. </w:t>
      </w:r>
    </w:p>
    <w:p w:rsid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32"/>
          <w:szCs w:val="27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- При отсутств</w:t>
      </w:r>
      <w:proofErr w:type="gramStart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ии АО</w:t>
      </w:r>
      <w:proofErr w:type="gramEnd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</w:p>
    <w:p w:rsidR="005D1FAA" w:rsidRDefault="005D1FAA" w:rsidP="005D1FAA">
      <w:pPr>
        <w:pStyle w:val="a3"/>
        <w:spacing w:line="336" w:lineRule="atLeast"/>
        <w:jc w:val="center"/>
        <w:rPr>
          <w:b/>
          <w:color w:val="000000"/>
          <w:sz w:val="44"/>
          <w:szCs w:val="27"/>
        </w:rPr>
      </w:pPr>
      <w:r w:rsidRPr="005D1FAA">
        <w:rPr>
          <w:b/>
          <w:color w:val="000000"/>
          <w:sz w:val="44"/>
          <w:szCs w:val="27"/>
        </w:rPr>
        <w:t>ПРИ ПОЛУЧЕНИИ СООБЩЕНИЯ ОБ УГРОЗЕ ТЕРРОРИСТИЧЕСКОГО АКТА ПИСЬМЕННО</w:t>
      </w:r>
    </w:p>
    <w:p w:rsidR="005D1FAA" w:rsidRPr="005D1FAA" w:rsidRDefault="005D1FAA" w:rsidP="005D1FAA">
      <w:pPr>
        <w:pStyle w:val="a3"/>
        <w:spacing w:line="336" w:lineRule="atLeast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- Постарайтесь не оставлять на нем отпечатки своих пальцев.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</w:t>
      </w:r>
      <w:proofErr w:type="gramStart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с</w:t>
      </w:r>
      <w:proofErr w:type="gramEnd"/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>охраняйте все: любое вложения сам конверт, упаковку.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Не расширяйте круг лиц знакомившихся с содержанием документа.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 </w:t>
      </w:r>
    </w:p>
    <w:p w:rsidR="005D1FAA" w:rsidRPr="005D1FAA" w:rsidRDefault="005D1FAA" w:rsidP="005D1FAA">
      <w:pPr>
        <w:pStyle w:val="a3"/>
        <w:spacing w:line="336" w:lineRule="atLeast"/>
        <w:rPr>
          <w:rFonts w:asciiTheme="minorHAnsi" w:hAnsiTheme="minorHAnsi"/>
          <w:b/>
          <w:i/>
          <w:color w:val="000000"/>
          <w:sz w:val="22"/>
          <w:szCs w:val="18"/>
        </w:rPr>
      </w:pPr>
      <w:r w:rsidRPr="005D1FAA">
        <w:rPr>
          <w:rFonts w:asciiTheme="minorHAnsi" w:hAnsiTheme="minorHAnsi"/>
          <w:b/>
          <w:i/>
          <w:color w:val="000000"/>
          <w:sz w:val="32"/>
          <w:szCs w:val="27"/>
        </w:rPr>
        <w:t xml:space="preserve">- Анонимные материалы не должны сшиваться, склеиваться, на них не должны делаться надписи. </w:t>
      </w:r>
    </w:p>
    <w:p w:rsidR="005D1FAA" w:rsidRDefault="005D1FA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5D1FAA" w:rsidRDefault="005D1FAA" w:rsidP="005D1FAA">
      <w:pPr>
        <w:pStyle w:val="a3"/>
        <w:spacing w:line="336" w:lineRule="atLeast"/>
        <w:jc w:val="center"/>
        <w:rPr>
          <w:b/>
          <w:color w:val="000000"/>
          <w:sz w:val="44"/>
          <w:szCs w:val="27"/>
        </w:rPr>
      </w:pPr>
      <w:r w:rsidRPr="005D1FAA">
        <w:rPr>
          <w:b/>
          <w:color w:val="000000"/>
          <w:sz w:val="44"/>
          <w:szCs w:val="27"/>
        </w:rPr>
        <w:lastRenderedPageBreak/>
        <w:t>ПРАВИЛА ПОВЕДЕНИЯ ПРИ ЗАХВАТЕ И УДЕРЖАНИИ ЗАЛОЖНИКОВ</w:t>
      </w:r>
    </w:p>
    <w:p w:rsidR="005D1FAA" w:rsidRPr="005D1FAA" w:rsidRDefault="005D1FAA" w:rsidP="005D1FAA">
      <w:pPr>
        <w:pStyle w:val="a3"/>
        <w:spacing w:line="336" w:lineRule="atLeast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-Беспрекословно выполнять требования </w:t>
      </w:r>
      <w:proofErr w:type="gramStart"/>
      <w:r w:rsidRPr="005D1FAA">
        <w:rPr>
          <w:color w:val="000000"/>
          <w:sz w:val="40"/>
          <w:szCs w:val="27"/>
        </w:rPr>
        <w:t>террористов</w:t>
      </w:r>
      <w:proofErr w:type="gramEnd"/>
      <w:r w:rsidRPr="005D1FAA">
        <w:rPr>
          <w:color w:val="000000"/>
          <w:sz w:val="40"/>
          <w:szCs w:val="27"/>
        </w:rPr>
        <w:t xml:space="preserve"> если они не несут угрозы вашей жизни и здоровью.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-Постарайтесь отвлечься от неприятных мыслей.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-Осмотрите место, где вы находитесь, отметьте пути отступления укрытия.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-Старайтесь не выделяться в группе заложников.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-Если вам необходимо встать, перейти на другое место, спрашивайте разрешения.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>-Старайтесь занять себя: читать, писать и т.д.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>-Не употребляйте алкоголь.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-Отдайте личные вещи, которые требуют террористы.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-При стрельбе ложитесь на пол или укройтесь, но не куда не бегите.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-При силовом методе освобождения заложников, четко выполняйте все распоряжения представителей спецслужб. </w:t>
      </w:r>
    </w:p>
    <w:p w:rsidR="005D1FAA" w:rsidRDefault="005D1FA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5D1FAA" w:rsidRPr="005D1FAA" w:rsidRDefault="005D1FAA" w:rsidP="005D1FAA">
      <w:pPr>
        <w:pStyle w:val="a3"/>
        <w:spacing w:line="336" w:lineRule="atLeast"/>
        <w:jc w:val="center"/>
        <w:rPr>
          <w:rFonts w:ascii="Verdana" w:hAnsi="Verdana"/>
          <w:b/>
          <w:color w:val="000000"/>
          <w:sz w:val="32"/>
          <w:szCs w:val="18"/>
        </w:rPr>
      </w:pPr>
      <w:r w:rsidRPr="005D1FAA">
        <w:rPr>
          <w:b/>
          <w:color w:val="000000"/>
          <w:sz w:val="44"/>
          <w:szCs w:val="27"/>
        </w:rPr>
        <w:lastRenderedPageBreak/>
        <w:t>ПРИ ЭВАКУАЦИИ В СЛУЧАЕ УГРОЗЫ ТЕРРОРИСТИЧЕСКОГО АКТА</w:t>
      </w:r>
    </w:p>
    <w:p w:rsidR="005D1FAA" w:rsidRDefault="005D1FAA" w:rsidP="005D1FAA">
      <w:pPr>
        <w:pStyle w:val="a3"/>
        <w:spacing w:line="336" w:lineRule="atLeast"/>
        <w:rPr>
          <w:color w:val="000000"/>
          <w:sz w:val="27"/>
          <w:szCs w:val="27"/>
        </w:rPr>
      </w:pPr>
    </w:p>
    <w:p w:rsidR="005D1FAA" w:rsidRDefault="005D1FAA" w:rsidP="005D1FAA">
      <w:pPr>
        <w:pStyle w:val="a3"/>
        <w:spacing w:line="336" w:lineRule="atLeast"/>
        <w:ind w:firstLine="567"/>
        <w:jc w:val="both"/>
        <w:rPr>
          <w:color w:val="000000"/>
          <w:sz w:val="40"/>
          <w:szCs w:val="27"/>
        </w:rPr>
      </w:pPr>
      <w:r w:rsidRPr="005D1FAA">
        <w:rPr>
          <w:color w:val="000000"/>
          <w:sz w:val="40"/>
          <w:szCs w:val="27"/>
        </w:rPr>
        <w:t>Получив извещение о начале эвакуации, каждый гражданин обязан собрать все необходимые документы и вещи</w:t>
      </w:r>
      <w:r>
        <w:rPr>
          <w:color w:val="000000"/>
          <w:sz w:val="40"/>
          <w:szCs w:val="27"/>
        </w:rPr>
        <w:t>.</w:t>
      </w:r>
    </w:p>
    <w:p w:rsidR="005D1FAA" w:rsidRDefault="005D1FAA" w:rsidP="005D1FAA">
      <w:pPr>
        <w:pStyle w:val="a3"/>
        <w:spacing w:line="336" w:lineRule="atLeast"/>
        <w:ind w:firstLine="567"/>
        <w:jc w:val="both"/>
        <w:rPr>
          <w:color w:val="000000"/>
          <w:sz w:val="40"/>
          <w:szCs w:val="27"/>
        </w:rPr>
      </w:pPr>
      <w:r w:rsidRPr="005D1FAA">
        <w:rPr>
          <w:color w:val="000000"/>
          <w:sz w:val="40"/>
          <w:szCs w:val="27"/>
        </w:rPr>
        <w:t>На одежде и белье детей дошкольного возраста желательно сделать вышивку с указанием фамилии, имени, отчества ребенка, года рождения</w:t>
      </w:r>
      <w:r>
        <w:rPr>
          <w:color w:val="000000"/>
          <w:sz w:val="40"/>
          <w:szCs w:val="27"/>
        </w:rPr>
        <w:t>, места постоянного жительства.</w:t>
      </w:r>
    </w:p>
    <w:p w:rsidR="005D1FAA" w:rsidRDefault="005D1FAA" w:rsidP="005D1FAA">
      <w:pPr>
        <w:pStyle w:val="a3"/>
        <w:spacing w:line="336" w:lineRule="atLeast"/>
        <w:ind w:firstLine="567"/>
        <w:jc w:val="both"/>
        <w:rPr>
          <w:color w:val="000000"/>
          <w:sz w:val="40"/>
          <w:szCs w:val="27"/>
        </w:rPr>
      </w:pPr>
      <w:r w:rsidRPr="005D1FAA">
        <w:rPr>
          <w:color w:val="000000"/>
          <w:sz w:val="40"/>
          <w:szCs w:val="27"/>
        </w:rPr>
        <w:t xml:space="preserve">Уходя из квартиры, необходимо выключить все осветительные и нагревательные приборы, закрыть краны водопроводной и газовой сети, окна и форточки. </w:t>
      </w:r>
    </w:p>
    <w:p w:rsidR="005D1FAA" w:rsidRDefault="005D1FAA" w:rsidP="005D1FAA">
      <w:pPr>
        <w:pStyle w:val="a3"/>
        <w:spacing w:line="336" w:lineRule="atLeast"/>
        <w:ind w:firstLine="567"/>
        <w:jc w:val="both"/>
        <w:rPr>
          <w:color w:val="000000"/>
          <w:sz w:val="40"/>
          <w:szCs w:val="27"/>
        </w:rPr>
      </w:pPr>
      <w:r w:rsidRPr="005D1FAA">
        <w:rPr>
          <w:color w:val="000000"/>
          <w:sz w:val="40"/>
          <w:szCs w:val="27"/>
        </w:rPr>
        <w:t>Эвакуируемые не имеют права самостоятельно без разрешения местных органов власти выбирать пункты и место эвакуации.</w:t>
      </w:r>
    </w:p>
    <w:p w:rsidR="005D1FAA" w:rsidRPr="005D1FAA" w:rsidRDefault="005D1FAA" w:rsidP="005D1FAA">
      <w:pPr>
        <w:pStyle w:val="a3"/>
        <w:spacing w:line="336" w:lineRule="atLeast"/>
        <w:ind w:firstLine="567"/>
        <w:jc w:val="both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>Все эвакуируемые должны оказывать друг другу помощь.</w:t>
      </w:r>
    </w:p>
    <w:p w:rsidR="005D1FAA" w:rsidRDefault="005D1FAA" w:rsidP="005D1FAA">
      <w:pPr>
        <w:pStyle w:val="a3"/>
        <w:spacing w:line="336" w:lineRule="atLeast"/>
        <w:rPr>
          <w:color w:val="000000"/>
          <w:sz w:val="27"/>
          <w:szCs w:val="27"/>
        </w:rPr>
      </w:pPr>
    </w:p>
    <w:p w:rsidR="005D1FAA" w:rsidRPr="005D1FAA" w:rsidRDefault="005D1FAA" w:rsidP="005D1FAA">
      <w:pPr>
        <w:pStyle w:val="a3"/>
        <w:spacing w:line="336" w:lineRule="atLeast"/>
        <w:jc w:val="center"/>
        <w:rPr>
          <w:rFonts w:ascii="Verdana" w:hAnsi="Verdana"/>
          <w:b/>
          <w:color w:val="000000"/>
          <w:sz w:val="28"/>
          <w:szCs w:val="18"/>
        </w:rPr>
      </w:pPr>
      <w:r w:rsidRPr="005D1FAA">
        <w:rPr>
          <w:b/>
          <w:color w:val="000000"/>
          <w:sz w:val="44"/>
          <w:szCs w:val="27"/>
        </w:rPr>
        <w:t xml:space="preserve">ЕСЛИ ВЫ СТАЛИ СВИДЕТЕЛЕМ </w:t>
      </w:r>
      <w:r>
        <w:rPr>
          <w:b/>
          <w:color w:val="000000"/>
          <w:sz w:val="44"/>
          <w:szCs w:val="27"/>
        </w:rPr>
        <w:t>ТЕРРОРИСТИЧЕСКОГО АКТА (ВЗРЫВА):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 Успокойтесь и успокойте людей находящихся рядом;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>- Передвигайтесь осторожно не трогайте поврежденные конструкции;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 xml:space="preserve">- Находясь внутри </w:t>
      </w:r>
      <w:proofErr w:type="gramStart"/>
      <w:r w:rsidRPr="005D1FAA">
        <w:rPr>
          <w:color w:val="000000"/>
          <w:sz w:val="40"/>
          <w:szCs w:val="27"/>
        </w:rPr>
        <w:t>помещения</w:t>
      </w:r>
      <w:proofErr w:type="gramEnd"/>
      <w:r w:rsidRPr="005D1FAA">
        <w:rPr>
          <w:color w:val="000000"/>
          <w:sz w:val="40"/>
          <w:szCs w:val="27"/>
        </w:rPr>
        <w:t xml:space="preserve"> не пользуйтесь открытым огнем; </w:t>
      </w:r>
    </w:p>
    <w:p w:rsidR="005D1FAA" w:rsidRPr="005D1FAA" w:rsidRDefault="005D1FAA" w:rsidP="005D1FAA">
      <w:pPr>
        <w:pStyle w:val="a3"/>
        <w:spacing w:line="336" w:lineRule="atLeast"/>
        <w:rPr>
          <w:rFonts w:ascii="Verdana" w:hAnsi="Verdana"/>
          <w:color w:val="000000"/>
          <w:sz w:val="28"/>
          <w:szCs w:val="18"/>
        </w:rPr>
      </w:pPr>
      <w:r w:rsidRPr="005D1FAA">
        <w:rPr>
          <w:color w:val="000000"/>
          <w:sz w:val="40"/>
          <w:szCs w:val="27"/>
        </w:rPr>
        <w:t>- По возможности окажите помощь пострадавшим;</w:t>
      </w:r>
    </w:p>
    <w:p w:rsidR="00511B12" w:rsidRDefault="005D1FAA" w:rsidP="005D1FAA">
      <w:pPr>
        <w:pStyle w:val="a3"/>
        <w:spacing w:line="336" w:lineRule="atLeast"/>
      </w:pPr>
      <w:r w:rsidRPr="005D1FAA">
        <w:rPr>
          <w:color w:val="000000"/>
          <w:sz w:val="40"/>
          <w:szCs w:val="27"/>
        </w:rPr>
        <w:t>- Беспрекословно выполняйте указания сотрудников спецслужб и спасателей</w:t>
      </w:r>
    </w:p>
    <w:sectPr w:rsidR="00511B12" w:rsidSect="005D1FA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A"/>
    <w:rsid w:val="00511B12"/>
    <w:rsid w:val="005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FA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FA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08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87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E157-9C8B-4507-B46A-9659B8C7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2013-08-03T10:41:00Z</cp:lastPrinted>
  <dcterms:created xsi:type="dcterms:W3CDTF">2013-08-03T10:32:00Z</dcterms:created>
  <dcterms:modified xsi:type="dcterms:W3CDTF">2013-08-03T10:41:00Z</dcterms:modified>
</cp:coreProperties>
</file>